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6865" w:rsidRPr="00A36865" w:rsidRDefault="00A36865" w:rsidP="00A36865">
      <w:pPr>
        <w:shd w:val="clear" w:color="auto" w:fill="FFFFFF"/>
        <w:spacing w:after="0" w:line="648" w:lineRule="atLeast"/>
        <w:rPr>
          <w:rFonts w:ascii="Helvetica" w:eastAsia="Times New Roman" w:hAnsi="Helvetica" w:cs="Helvetica"/>
          <w:color w:val="202124"/>
          <w:kern w:val="0"/>
          <w:sz w:val="48"/>
          <w:szCs w:val="48"/>
          <w14:ligatures w14:val="none"/>
        </w:rPr>
      </w:pPr>
      <w:r w:rsidRPr="00A36865">
        <w:rPr>
          <w:rFonts w:ascii="Helvetica" w:eastAsia="Times New Roman" w:hAnsi="Helvetica" w:cs="Helvetica"/>
          <w:color w:val="202124"/>
          <w:kern w:val="0"/>
          <w:sz w:val="48"/>
          <w:szCs w:val="48"/>
          <w14:ligatures w14:val="none"/>
        </w:rPr>
        <w:t>DCVA VOLLEYBALL ACADEMY FUNDRAISING AGREEMENT</w:t>
      </w:r>
    </w:p>
    <w:p w:rsidR="00A36865" w:rsidRPr="00FF49EB" w:rsidRDefault="00A36865" w:rsidP="00A36865">
      <w:pPr>
        <w:pStyle w:val="Heading3"/>
        <w:shd w:val="clear" w:color="auto" w:fill="FFFFFF"/>
        <w:spacing w:before="0"/>
        <w:rPr>
          <w:rFonts w:ascii="Arial" w:eastAsia="Times New Roman" w:hAnsi="Arial" w:cs="Arial"/>
          <w:color w:val="202124"/>
          <w:kern w:val="0"/>
          <w14:ligatures w14:val="none"/>
        </w:rPr>
      </w:pPr>
      <w:r w:rsidRPr="00A36865">
        <w:rPr>
          <w:rFonts w:ascii="Arial" w:eastAsia="Times New Roman" w:hAnsi="Arial" w:cs="Arial"/>
          <w:b/>
          <w:bCs/>
          <w:color w:val="202124"/>
          <w:kern w:val="0"/>
          <w14:ligatures w14:val="none"/>
        </w:rPr>
        <w:t>HOW DOES IT WORK?</w:t>
      </w:r>
      <w:r w:rsidRPr="00A36865">
        <w:rPr>
          <w:rFonts w:ascii="Arial" w:eastAsia="Times New Roman" w:hAnsi="Arial" w:cs="Arial"/>
          <w:b/>
          <w:bCs/>
          <w:color w:val="202124"/>
          <w:kern w:val="0"/>
          <w14:ligatures w14:val="none"/>
        </w:rPr>
        <w:br/>
      </w:r>
      <w:r w:rsidRPr="00A36865">
        <w:rPr>
          <w:rFonts w:ascii="Arial" w:eastAsia="Times New Roman" w:hAnsi="Arial" w:cs="Arial"/>
          <w:color w:val="202124"/>
          <w:kern w:val="0"/>
          <w14:ligatures w14:val="none"/>
        </w:rPr>
        <w:t>It is a group volunteer fundraising effort working various food and beverage stands at Isotopes, United Soccer League, Isleta Concerts, and Balloon Fiesta where our group receives a commission from the sales.</w:t>
      </w:r>
      <w:r w:rsidRPr="00A36865">
        <w:rPr>
          <w:rFonts w:ascii="Arial" w:eastAsia="Times New Roman" w:hAnsi="Arial" w:cs="Arial"/>
          <w:color w:val="202124"/>
          <w:kern w:val="0"/>
          <w14:ligatures w14:val="none"/>
        </w:rPr>
        <w:br/>
        <w:t>Our group (DCVA) must commit to a minimum of 25 games, including 1 weekday game and several weeknight games</w:t>
      </w:r>
      <w:r w:rsidRPr="00A36865">
        <w:rPr>
          <w:rFonts w:ascii="Arial" w:eastAsia="Times New Roman" w:hAnsi="Arial" w:cs="Arial"/>
          <w:color w:val="202124"/>
          <w:kern w:val="0"/>
          <w14:ligatures w14:val="none"/>
        </w:rPr>
        <w:br/>
        <w:t>Alcohol Serving Licenses must be obtained for volunteers 21 and older.</w:t>
      </w:r>
      <w:r w:rsidRPr="00A36865">
        <w:rPr>
          <w:rFonts w:ascii="Arial" w:eastAsia="Times New Roman" w:hAnsi="Arial" w:cs="Arial"/>
          <w:color w:val="202124"/>
          <w:kern w:val="0"/>
          <w14:ligatures w14:val="none"/>
        </w:rPr>
        <w:br/>
        <w:t>Concert volunteers must attend one orientation/training.</w:t>
      </w:r>
      <w:r w:rsidRPr="00A36865">
        <w:rPr>
          <w:rFonts w:ascii="Arial" w:eastAsia="Times New Roman" w:hAnsi="Arial" w:cs="Arial"/>
          <w:color w:val="202124"/>
          <w:kern w:val="0"/>
          <w14:ligatures w14:val="none"/>
        </w:rPr>
        <w:br/>
        <w:t>Groups can make anywhere from $800-$8,000 PER EVENT! That money is divided among the individuals who work the event and credited to player accounts.</w:t>
      </w:r>
      <w:r w:rsidRPr="00A36865">
        <w:rPr>
          <w:rFonts w:ascii="Arial" w:eastAsia="Times New Roman" w:hAnsi="Arial" w:cs="Arial"/>
          <w:color w:val="202124"/>
          <w:kern w:val="0"/>
          <w14:ligatures w14:val="none"/>
        </w:rPr>
        <w:br/>
        <w:t>More than one individual per family can work the event.</w:t>
      </w:r>
      <w:r w:rsidRPr="00A36865">
        <w:rPr>
          <w:rFonts w:ascii="Arial" w:eastAsia="Times New Roman" w:hAnsi="Arial" w:cs="Arial"/>
          <w:color w:val="202124"/>
          <w:kern w:val="0"/>
          <w14:ligatures w14:val="none"/>
        </w:rPr>
        <w:br/>
        <w:t>Opportunity for players to work alongside an adult volunteer.</w:t>
      </w:r>
      <w:r w:rsidRPr="00A36865">
        <w:rPr>
          <w:rFonts w:ascii="Arial" w:eastAsia="Times New Roman" w:hAnsi="Arial" w:cs="Arial"/>
          <w:color w:val="202124"/>
          <w:kern w:val="0"/>
          <w14:ligatures w14:val="none"/>
        </w:rPr>
        <w:br/>
      </w:r>
      <w:r w:rsidRPr="00A36865">
        <w:rPr>
          <w:rFonts w:ascii="Arial" w:eastAsia="Times New Roman" w:hAnsi="Arial" w:cs="Arial"/>
          <w:color w:val="202124"/>
          <w:kern w:val="0"/>
          <w14:ligatures w14:val="none"/>
        </w:rPr>
        <w:br/>
      </w:r>
      <w:r w:rsidRPr="00A36865">
        <w:rPr>
          <w:rFonts w:ascii="Arial" w:eastAsia="Times New Roman" w:hAnsi="Arial" w:cs="Arial"/>
          <w:b/>
          <w:bCs/>
          <w:color w:val="202124"/>
          <w:kern w:val="0"/>
          <w14:ligatures w14:val="none"/>
        </w:rPr>
        <w:t>FUNDRAISING AGREEMENT TERMS</w:t>
      </w:r>
      <w:r w:rsidRPr="00A36865">
        <w:rPr>
          <w:rFonts w:ascii="Arial" w:eastAsia="Times New Roman" w:hAnsi="Arial" w:cs="Arial"/>
          <w:color w:val="202124"/>
          <w:kern w:val="0"/>
          <w14:ligatures w14:val="none"/>
        </w:rPr>
        <w:br/>
      </w:r>
      <w:r w:rsidRPr="00A36865">
        <w:rPr>
          <w:rFonts w:ascii="Arial" w:eastAsia="Times New Roman" w:hAnsi="Arial" w:cs="Arial"/>
          <w:b/>
          <w:bCs/>
          <w:color w:val="202124"/>
          <w:kern w:val="0"/>
          <w14:ligatures w14:val="none"/>
        </w:rPr>
        <w:t>AGREEMENT</w:t>
      </w:r>
      <w:r w:rsidRPr="00A36865">
        <w:rPr>
          <w:rFonts w:ascii="Arial" w:eastAsia="Times New Roman" w:hAnsi="Arial" w:cs="Arial"/>
          <w:color w:val="202124"/>
          <w:kern w:val="0"/>
          <w14:ligatures w14:val="none"/>
        </w:rPr>
        <w:t xml:space="preserve"> – All volunteers 18 and older must sign this agreement. Volunteers under 18 </w:t>
      </w:r>
      <w:proofErr w:type="gramStart"/>
      <w:r w:rsidRPr="00A36865">
        <w:rPr>
          <w:rFonts w:ascii="Arial" w:eastAsia="Times New Roman" w:hAnsi="Arial" w:cs="Arial"/>
          <w:color w:val="202124"/>
          <w:kern w:val="0"/>
          <w14:ligatures w14:val="none"/>
        </w:rPr>
        <w:t>fall</w:t>
      </w:r>
      <w:proofErr w:type="gramEnd"/>
      <w:r w:rsidRPr="00A36865">
        <w:rPr>
          <w:rFonts w:ascii="Arial" w:eastAsia="Times New Roman" w:hAnsi="Arial" w:cs="Arial"/>
          <w:color w:val="202124"/>
          <w:kern w:val="0"/>
          <w14:ligatures w14:val="none"/>
        </w:rPr>
        <w:t xml:space="preserve"> under the responsibility of the parent of the player receiving the credit.</w:t>
      </w:r>
      <w:r w:rsidRPr="00A36865">
        <w:rPr>
          <w:rFonts w:ascii="Arial" w:eastAsia="Times New Roman" w:hAnsi="Arial" w:cs="Arial"/>
          <w:color w:val="202124"/>
          <w:kern w:val="0"/>
          <w14:ligatures w14:val="none"/>
        </w:rPr>
        <w:br/>
      </w:r>
      <w:r w:rsidRPr="00A36865">
        <w:rPr>
          <w:rFonts w:ascii="Arial" w:eastAsia="Times New Roman" w:hAnsi="Arial" w:cs="Arial"/>
          <w:b/>
          <w:bCs/>
          <w:color w:val="202124"/>
          <w:kern w:val="0"/>
          <w14:ligatures w14:val="none"/>
        </w:rPr>
        <w:t>ALCOHOL SERVER LICENSE</w:t>
      </w:r>
      <w:r w:rsidRPr="00A36865">
        <w:rPr>
          <w:rFonts w:ascii="Arial" w:eastAsia="Times New Roman" w:hAnsi="Arial" w:cs="Arial"/>
          <w:color w:val="202124"/>
          <w:kern w:val="0"/>
          <w14:ligatures w14:val="none"/>
        </w:rPr>
        <w:t xml:space="preserve"> - Volunteers 21 years of age and over will obtain a New Mexico Alcohol Serving License. </w:t>
      </w:r>
      <w:r w:rsidRPr="00A36865">
        <w:rPr>
          <w:rFonts w:ascii="Arial" w:eastAsia="Times New Roman" w:hAnsi="Arial" w:cs="Arial"/>
          <w:color w:val="202124"/>
          <w:kern w:val="0"/>
          <w14:ligatures w14:val="none"/>
        </w:rPr>
        <w:br/>
      </w:r>
      <w:r w:rsidRPr="00A36865">
        <w:rPr>
          <w:rFonts w:ascii="Arial" w:eastAsia="Times New Roman" w:hAnsi="Arial" w:cs="Arial"/>
          <w:b/>
          <w:bCs/>
          <w:color w:val="202124"/>
          <w:kern w:val="0"/>
          <w14:ligatures w14:val="none"/>
        </w:rPr>
        <w:t>MINIMUM REQUIREMENT</w:t>
      </w:r>
      <w:r w:rsidRPr="00A36865">
        <w:rPr>
          <w:rFonts w:ascii="Arial" w:eastAsia="Times New Roman" w:hAnsi="Arial" w:cs="Arial"/>
          <w:color w:val="202124"/>
          <w:kern w:val="0"/>
          <w14:ligatures w14:val="none"/>
        </w:rPr>
        <w:t xml:space="preserve"> - Volunteers are required to commit to at least two Isotopes and/or United Soccer games to work at Isleta Concerts.</w:t>
      </w:r>
    </w:p>
    <w:p w:rsidR="0014179D" w:rsidRPr="00FF49EB" w:rsidRDefault="00A36865" w:rsidP="00A36865">
      <w:pPr>
        <w:shd w:val="clear" w:color="auto" w:fill="FFFFFF"/>
        <w:spacing w:after="0" w:line="300" w:lineRule="atLeast"/>
        <w:rPr>
          <w:rFonts w:ascii="Arial" w:eastAsia="Times New Roman" w:hAnsi="Arial" w:cs="Arial"/>
          <w:color w:val="202124"/>
          <w:kern w:val="0"/>
          <w:sz w:val="24"/>
          <w:szCs w:val="24"/>
          <w14:ligatures w14:val="none"/>
        </w:rPr>
      </w:pPr>
      <w:r w:rsidRPr="00A36865">
        <w:rPr>
          <w:rFonts w:ascii="Arial" w:eastAsia="Times New Roman" w:hAnsi="Arial" w:cs="Arial"/>
          <w:b/>
          <w:bCs/>
          <w:color w:val="202124"/>
          <w:kern w:val="0"/>
          <w:sz w:val="24"/>
          <w:szCs w:val="24"/>
          <w14:ligatures w14:val="none"/>
        </w:rPr>
        <w:t>STAND LEADERS</w:t>
      </w:r>
      <w:r w:rsidRPr="00A36865">
        <w:rPr>
          <w:rFonts w:ascii="Arial" w:eastAsia="Times New Roman" w:hAnsi="Arial" w:cs="Arial"/>
          <w:color w:val="202124"/>
          <w:kern w:val="0"/>
          <w:sz w:val="24"/>
          <w:szCs w:val="24"/>
          <w14:ligatures w14:val="none"/>
        </w:rPr>
        <w:t xml:space="preserve"> – Stand Leaders will receive 5% of the total commission in addition to the regular commission.</w:t>
      </w:r>
      <w:r w:rsidRPr="00A36865">
        <w:rPr>
          <w:rFonts w:ascii="Arial" w:eastAsia="Times New Roman" w:hAnsi="Arial" w:cs="Arial"/>
          <w:color w:val="202124"/>
          <w:kern w:val="0"/>
          <w:sz w:val="24"/>
          <w:szCs w:val="24"/>
          <w14:ligatures w14:val="none"/>
        </w:rPr>
        <w:br/>
      </w:r>
      <w:r w:rsidRPr="00A36865">
        <w:rPr>
          <w:rFonts w:ascii="Arial" w:eastAsia="Times New Roman" w:hAnsi="Arial" w:cs="Arial"/>
          <w:b/>
          <w:bCs/>
          <w:color w:val="202124"/>
          <w:kern w:val="0"/>
          <w:sz w:val="24"/>
          <w:szCs w:val="24"/>
          <w14:ligatures w14:val="none"/>
        </w:rPr>
        <w:t>ISLETA CONCERT STAND LEADERS</w:t>
      </w:r>
      <w:r w:rsidRPr="00A36865">
        <w:rPr>
          <w:rFonts w:ascii="Arial" w:eastAsia="Times New Roman" w:hAnsi="Arial" w:cs="Arial"/>
          <w:color w:val="202124"/>
          <w:kern w:val="0"/>
          <w:sz w:val="24"/>
          <w:szCs w:val="24"/>
          <w14:ligatures w14:val="none"/>
        </w:rPr>
        <w:t xml:space="preserve"> – Stand Leaders for the first three concerts will be staffed by individuals who have experience working a concert previously. Stand Leaders who are signed up after the first three concerts agree to attend at least one concert with an experienced Stand Leader, to include arriving early to learn stand set-up. </w:t>
      </w:r>
      <w:r w:rsidRPr="00A36865">
        <w:rPr>
          <w:rFonts w:ascii="Arial" w:eastAsia="Times New Roman" w:hAnsi="Arial" w:cs="Arial"/>
          <w:color w:val="202124"/>
          <w:kern w:val="0"/>
          <w:sz w:val="24"/>
          <w:szCs w:val="24"/>
          <w14:ligatures w14:val="none"/>
        </w:rPr>
        <w:br/>
      </w:r>
      <w:r w:rsidRPr="00A36865">
        <w:rPr>
          <w:rFonts w:ascii="Arial" w:eastAsia="Times New Roman" w:hAnsi="Arial" w:cs="Arial"/>
          <w:b/>
          <w:bCs/>
          <w:color w:val="202124"/>
          <w:kern w:val="0"/>
          <w:sz w:val="24"/>
          <w:szCs w:val="24"/>
          <w14:ligatures w14:val="none"/>
        </w:rPr>
        <w:t>ISOTOPES/SOCCER STAND LEADERS</w:t>
      </w:r>
      <w:r w:rsidRPr="00A36865">
        <w:rPr>
          <w:rFonts w:ascii="Arial" w:eastAsia="Times New Roman" w:hAnsi="Arial" w:cs="Arial"/>
          <w:color w:val="202124"/>
          <w:kern w:val="0"/>
          <w:sz w:val="24"/>
          <w:szCs w:val="24"/>
          <w14:ligatures w14:val="none"/>
        </w:rPr>
        <w:t xml:space="preserve"> – Stand Leaders for the first three games will be staffed by individuals who have experience working a game previously. Stand Leaders who are signed up after the first three games agree to attend at least one game with an experience Stand Leader, to include arriving early to learn stand set-up. </w:t>
      </w:r>
      <w:r w:rsidRPr="00A36865">
        <w:rPr>
          <w:rFonts w:ascii="Arial" w:eastAsia="Times New Roman" w:hAnsi="Arial" w:cs="Arial"/>
          <w:color w:val="202124"/>
          <w:kern w:val="0"/>
          <w:sz w:val="24"/>
          <w:szCs w:val="24"/>
          <w14:ligatures w14:val="none"/>
        </w:rPr>
        <w:br/>
      </w:r>
      <w:r w:rsidRPr="00A36865">
        <w:rPr>
          <w:rFonts w:ascii="Arial" w:eastAsia="Times New Roman" w:hAnsi="Arial" w:cs="Arial"/>
          <w:b/>
          <w:bCs/>
          <w:color w:val="202124"/>
          <w:kern w:val="0"/>
          <w:sz w:val="24"/>
          <w:szCs w:val="24"/>
          <w14:ligatures w14:val="none"/>
        </w:rPr>
        <w:t>CASH TIPS</w:t>
      </w:r>
      <w:r w:rsidRPr="00A36865">
        <w:rPr>
          <w:rFonts w:ascii="Arial" w:eastAsia="Times New Roman" w:hAnsi="Arial" w:cs="Arial"/>
          <w:color w:val="202124"/>
          <w:kern w:val="0"/>
          <w:sz w:val="24"/>
          <w:szCs w:val="24"/>
          <w14:ligatures w14:val="none"/>
        </w:rPr>
        <w:t xml:space="preserve"> – Cash tips will be divided evenly among all stand volunteers. The Stand Leader will be responsible for disbursement of cash tips.</w:t>
      </w:r>
      <w:r w:rsidRPr="00A36865">
        <w:rPr>
          <w:rFonts w:ascii="Arial" w:eastAsia="Times New Roman" w:hAnsi="Arial" w:cs="Arial"/>
          <w:color w:val="202124"/>
          <w:kern w:val="0"/>
          <w:sz w:val="24"/>
          <w:szCs w:val="24"/>
          <w14:ligatures w14:val="none"/>
        </w:rPr>
        <w:br/>
      </w:r>
      <w:r w:rsidRPr="00A36865">
        <w:rPr>
          <w:rFonts w:ascii="Arial" w:eastAsia="Times New Roman" w:hAnsi="Arial" w:cs="Arial"/>
          <w:b/>
          <w:bCs/>
          <w:color w:val="202124"/>
          <w:kern w:val="0"/>
          <w:sz w:val="24"/>
          <w:szCs w:val="24"/>
          <w14:ligatures w14:val="none"/>
        </w:rPr>
        <w:t>CREDIT CARD TIPS</w:t>
      </w:r>
      <w:r w:rsidRPr="00A36865">
        <w:rPr>
          <w:rFonts w:ascii="Arial" w:eastAsia="Times New Roman" w:hAnsi="Arial" w:cs="Arial"/>
          <w:color w:val="202124"/>
          <w:kern w:val="0"/>
          <w:sz w:val="24"/>
          <w:szCs w:val="24"/>
          <w14:ligatures w14:val="none"/>
        </w:rPr>
        <w:t xml:space="preserve"> – Credit card tips will be divided evenly among all stand volunteers. Credit card tips will be included in the commission check written to the Club. </w:t>
      </w:r>
      <w:r w:rsidRPr="00A36865">
        <w:rPr>
          <w:rFonts w:ascii="Arial" w:eastAsia="Times New Roman" w:hAnsi="Arial" w:cs="Arial"/>
          <w:color w:val="202124"/>
          <w:kern w:val="0"/>
          <w:sz w:val="24"/>
          <w:szCs w:val="24"/>
          <w14:ligatures w14:val="none"/>
        </w:rPr>
        <w:br/>
      </w:r>
      <w:r w:rsidRPr="00A36865">
        <w:rPr>
          <w:rFonts w:ascii="Arial" w:eastAsia="Times New Roman" w:hAnsi="Arial" w:cs="Arial"/>
          <w:b/>
          <w:bCs/>
          <w:color w:val="202124"/>
          <w:kern w:val="0"/>
          <w:sz w:val="24"/>
          <w:szCs w:val="24"/>
          <w14:ligatures w14:val="none"/>
        </w:rPr>
        <w:t>VOLUNTEER SIGN-IN</w:t>
      </w:r>
      <w:r w:rsidRPr="00A36865">
        <w:rPr>
          <w:rFonts w:ascii="Arial" w:eastAsia="Times New Roman" w:hAnsi="Arial" w:cs="Arial"/>
          <w:color w:val="202124"/>
          <w:kern w:val="0"/>
          <w:sz w:val="24"/>
          <w:szCs w:val="24"/>
          <w14:ligatures w14:val="none"/>
        </w:rPr>
        <w:t xml:space="preserve"> – Volunteers must sign in at every event to receive their commission. Volunteers must indicate what player they are fundraising for. Stand Leaders must text a copy of the sign-in sheet to the Fundraising GroupMe following each event.</w:t>
      </w:r>
      <w:r w:rsidRPr="00A36865">
        <w:rPr>
          <w:rFonts w:ascii="Arial" w:eastAsia="Times New Roman" w:hAnsi="Arial" w:cs="Arial"/>
          <w:color w:val="202124"/>
          <w:kern w:val="0"/>
          <w:sz w:val="24"/>
          <w:szCs w:val="24"/>
          <w14:ligatures w14:val="none"/>
        </w:rPr>
        <w:br/>
      </w:r>
      <w:r w:rsidRPr="00A36865">
        <w:rPr>
          <w:rFonts w:ascii="Arial" w:eastAsia="Times New Roman" w:hAnsi="Arial" w:cs="Arial"/>
          <w:b/>
          <w:bCs/>
          <w:color w:val="202124"/>
          <w:kern w:val="0"/>
          <w:sz w:val="24"/>
          <w:szCs w:val="24"/>
          <w14:ligatures w14:val="none"/>
        </w:rPr>
        <w:lastRenderedPageBreak/>
        <w:t>AVAILABILITY</w:t>
      </w:r>
      <w:r w:rsidRPr="00A36865">
        <w:rPr>
          <w:rFonts w:ascii="Arial" w:eastAsia="Times New Roman" w:hAnsi="Arial" w:cs="Arial"/>
          <w:color w:val="202124"/>
          <w:kern w:val="0"/>
          <w:sz w:val="24"/>
          <w:szCs w:val="24"/>
          <w14:ligatures w14:val="none"/>
        </w:rPr>
        <w:t xml:space="preserve"> – Volunteers must sign up using Sign-Up Genius. Only those volunteers who are signed up via the Sign-Up Genius will receive a commission. Volunteers who show up to work without reserving a spot on the Sign-Up Genius will NOT be paid a commission. </w:t>
      </w:r>
      <w:r w:rsidRPr="00A36865">
        <w:rPr>
          <w:rFonts w:ascii="Arial" w:eastAsia="Times New Roman" w:hAnsi="Arial" w:cs="Arial"/>
          <w:color w:val="202124"/>
          <w:kern w:val="0"/>
          <w:sz w:val="24"/>
          <w:szCs w:val="24"/>
          <w14:ligatures w14:val="none"/>
        </w:rPr>
        <w:br/>
      </w:r>
      <w:r w:rsidRPr="00A36865">
        <w:rPr>
          <w:rFonts w:ascii="Arial" w:eastAsia="Times New Roman" w:hAnsi="Arial" w:cs="Arial"/>
          <w:b/>
          <w:bCs/>
          <w:color w:val="202124"/>
          <w:kern w:val="0"/>
          <w:sz w:val="24"/>
          <w:szCs w:val="24"/>
          <w14:ligatures w14:val="none"/>
        </w:rPr>
        <w:t>NO-SHOWS</w:t>
      </w:r>
      <w:r w:rsidRPr="00A36865">
        <w:rPr>
          <w:rFonts w:ascii="Arial" w:eastAsia="Times New Roman" w:hAnsi="Arial" w:cs="Arial"/>
          <w:color w:val="202124"/>
          <w:kern w:val="0"/>
          <w:sz w:val="24"/>
          <w:szCs w:val="24"/>
          <w14:ligatures w14:val="none"/>
        </w:rPr>
        <w:t xml:space="preserve"> – Volunteers who have signed up via the Sign-Up Genius and do not show up for their shift, or who do not provide at least 48-hour notice more than two times will be automatically deleted from all future sign-ups. Volunteers who cannot cover their assigned shifts must reach out to other volunteers via GroupMe/text/phone/email to cover their shift. Volunteers who can get their shifts covered will not be penalized and will not be counted as a no-show.</w:t>
      </w:r>
      <w:r w:rsidRPr="00A36865">
        <w:rPr>
          <w:rFonts w:ascii="Arial" w:eastAsia="Times New Roman" w:hAnsi="Arial" w:cs="Arial"/>
          <w:color w:val="202124"/>
          <w:kern w:val="0"/>
          <w:sz w:val="24"/>
          <w:szCs w:val="24"/>
          <w14:ligatures w14:val="none"/>
        </w:rPr>
        <w:br/>
      </w:r>
      <w:r w:rsidRPr="00A36865">
        <w:rPr>
          <w:rFonts w:ascii="Arial" w:eastAsia="Times New Roman" w:hAnsi="Arial" w:cs="Arial"/>
          <w:b/>
          <w:bCs/>
          <w:color w:val="202124"/>
          <w:kern w:val="0"/>
          <w:sz w:val="24"/>
          <w:szCs w:val="24"/>
          <w14:ligatures w14:val="none"/>
        </w:rPr>
        <w:t>SIGN-UP GENIUS</w:t>
      </w:r>
      <w:r w:rsidRPr="00A36865">
        <w:rPr>
          <w:rFonts w:ascii="Arial" w:eastAsia="Times New Roman" w:hAnsi="Arial" w:cs="Arial"/>
          <w:color w:val="202124"/>
          <w:kern w:val="0"/>
          <w:sz w:val="24"/>
          <w:szCs w:val="24"/>
          <w14:ligatures w14:val="none"/>
        </w:rPr>
        <w:t xml:space="preserve"> – Volunteers understand that the Fundraising Coordinator will closely monitor the Sign-Up Genius and has the authority to change or cancel any sign-up. </w:t>
      </w:r>
      <w:r w:rsidRPr="00A36865">
        <w:rPr>
          <w:rFonts w:ascii="Arial" w:eastAsia="Times New Roman" w:hAnsi="Arial" w:cs="Arial"/>
          <w:color w:val="202124"/>
          <w:kern w:val="0"/>
          <w:sz w:val="24"/>
          <w:szCs w:val="24"/>
          <w14:ligatures w14:val="none"/>
        </w:rPr>
        <w:br/>
      </w:r>
      <w:r w:rsidRPr="00A36865">
        <w:rPr>
          <w:rFonts w:ascii="Arial" w:eastAsia="Times New Roman" w:hAnsi="Arial" w:cs="Arial"/>
          <w:b/>
          <w:bCs/>
          <w:color w:val="202124"/>
          <w:kern w:val="0"/>
          <w:sz w:val="24"/>
          <w:szCs w:val="24"/>
          <w14:ligatures w14:val="none"/>
        </w:rPr>
        <w:t>DISBURSEMENTS</w:t>
      </w:r>
      <w:r w:rsidRPr="00A36865">
        <w:rPr>
          <w:rFonts w:ascii="Arial" w:eastAsia="Times New Roman" w:hAnsi="Arial" w:cs="Arial"/>
          <w:color w:val="202124"/>
          <w:kern w:val="0"/>
          <w:sz w:val="24"/>
          <w:szCs w:val="24"/>
          <w14:ligatures w14:val="none"/>
        </w:rPr>
        <w:t xml:space="preserve"> – When you are fundraising under the DCVA name, you understand the money comes to DCVA, and then distributed to the player accounts.</w:t>
      </w:r>
      <w:r w:rsidRPr="00A36865">
        <w:rPr>
          <w:rFonts w:ascii="Arial" w:eastAsia="Times New Roman" w:hAnsi="Arial" w:cs="Arial"/>
          <w:color w:val="202124"/>
          <w:kern w:val="0"/>
          <w:sz w:val="24"/>
          <w:szCs w:val="24"/>
          <w14:ligatures w14:val="none"/>
        </w:rPr>
        <w:br/>
        <w:t>The Club will retain 5% of earned money for administrative fees.</w:t>
      </w:r>
      <w:r w:rsidR="0014179D" w:rsidRPr="00FF49EB">
        <w:rPr>
          <w:rFonts w:ascii="Arial" w:eastAsia="Times New Roman" w:hAnsi="Arial" w:cs="Arial"/>
          <w:color w:val="202124"/>
          <w:kern w:val="0"/>
          <w:sz w:val="24"/>
          <w:szCs w:val="24"/>
          <w14:ligatures w14:val="none"/>
        </w:rPr>
        <w:t xml:space="preserve">  </w:t>
      </w:r>
      <w:r w:rsidRPr="00A36865">
        <w:rPr>
          <w:rFonts w:ascii="Arial" w:eastAsia="Times New Roman" w:hAnsi="Arial" w:cs="Arial"/>
          <w:color w:val="202124"/>
          <w:kern w:val="0"/>
          <w:sz w:val="24"/>
          <w:szCs w:val="24"/>
          <w14:ligatures w14:val="none"/>
        </w:rPr>
        <w:t>The Stand Leader will earn 5% of the fee.</w:t>
      </w:r>
      <w:r w:rsidR="0014179D" w:rsidRPr="00FF49EB">
        <w:rPr>
          <w:rFonts w:ascii="Arial" w:eastAsia="Times New Roman" w:hAnsi="Arial" w:cs="Arial"/>
          <w:color w:val="202124"/>
          <w:kern w:val="0"/>
          <w:sz w:val="24"/>
          <w:szCs w:val="24"/>
          <w14:ligatures w14:val="none"/>
        </w:rPr>
        <w:t xml:space="preserve">  </w:t>
      </w:r>
      <w:r w:rsidRPr="00A36865">
        <w:rPr>
          <w:rFonts w:ascii="Arial" w:eastAsia="Times New Roman" w:hAnsi="Arial" w:cs="Arial"/>
          <w:color w:val="202124"/>
          <w:kern w:val="0"/>
          <w:sz w:val="24"/>
          <w:szCs w:val="24"/>
          <w14:ligatures w14:val="none"/>
        </w:rPr>
        <w:t>The remaining 90% will be divided among the volunteers and will be credited to your account for summer or regular season fees.</w:t>
      </w:r>
      <w:r w:rsidRPr="00A36865">
        <w:rPr>
          <w:rFonts w:ascii="Arial" w:eastAsia="Times New Roman" w:hAnsi="Arial" w:cs="Arial"/>
          <w:color w:val="202124"/>
          <w:kern w:val="0"/>
          <w:sz w:val="24"/>
          <w:szCs w:val="24"/>
          <w14:ligatures w14:val="none"/>
        </w:rPr>
        <w:br/>
        <w:t>Each player is allowed to raise up to $6,000, money raised above the amount of your fees can be cashed out for an additional 20% fee</w:t>
      </w:r>
      <w:r w:rsidR="0014179D" w:rsidRPr="00FF49EB">
        <w:rPr>
          <w:rFonts w:ascii="Arial" w:eastAsia="Times New Roman" w:hAnsi="Arial" w:cs="Arial"/>
          <w:color w:val="202124"/>
          <w:kern w:val="0"/>
          <w:sz w:val="24"/>
          <w:szCs w:val="24"/>
          <w14:ligatures w14:val="none"/>
        </w:rPr>
        <w:t xml:space="preserve"> (taxable income)</w:t>
      </w:r>
      <w:r w:rsidRPr="00A36865">
        <w:rPr>
          <w:rFonts w:ascii="Arial" w:eastAsia="Times New Roman" w:hAnsi="Arial" w:cs="Arial"/>
          <w:color w:val="202124"/>
          <w:kern w:val="0"/>
          <w:sz w:val="24"/>
          <w:szCs w:val="24"/>
          <w14:ligatures w14:val="none"/>
        </w:rPr>
        <w:t>, only if the season club fees are paid in full.</w:t>
      </w:r>
      <w:r w:rsidRPr="00A36865">
        <w:rPr>
          <w:rFonts w:ascii="Arial" w:eastAsia="Times New Roman" w:hAnsi="Arial" w:cs="Arial"/>
          <w:color w:val="202124"/>
          <w:kern w:val="0"/>
          <w:sz w:val="24"/>
          <w:szCs w:val="24"/>
          <w14:ligatures w14:val="none"/>
        </w:rPr>
        <w:br/>
        <w:t xml:space="preserve">Should you choose not to accept the team your child makes, if your child does not make a team, if you move to another club, or your child chooses not to play at all, you agree that DCVA will retain </w:t>
      </w:r>
      <w:r w:rsidR="0014179D" w:rsidRPr="00FF49EB">
        <w:rPr>
          <w:rFonts w:ascii="Arial" w:eastAsia="Times New Roman" w:hAnsi="Arial" w:cs="Arial"/>
          <w:color w:val="202124"/>
          <w:kern w:val="0"/>
          <w:sz w:val="24"/>
          <w:szCs w:val="24"/>
          <w14:ligatures w14:val="none"/>
        </w:rPr>
        <w:t>5</w:t>
      </w:r>
      <w:r w:rsidRPr="00A36865">
        <w:rPr>
          <w:rFonts w:ascii="Arial" w:eastAsia="Times New Roman" w:hAnsi="Arial" w:cs="Arial"/>
          <w:color w:val="202124"/>
          <w:kern w:val="0"/>
          <w:sz w:val="24"/>
          <w:szCs w:val="24"/>
          <w14:ligatures w14:val="none"/>
        </w:rPr>
        <w:t>0% of the funds raised.</w:t>
      </w:r>
      <w:r w:rsidR="0014179D" w:rsidRPr="00FF49EB">
        <w:rPr>
          <w:rFonts w:ascii="Arial" w:eastAsia="Times New Roman" w:hAnsi="Arial" w:cs="Arial"/>
          <w:color w:val="202124"/>
          <w:kern w:val="0"/>
          <w:sz w:val="24"/>
          <w:szCs w:val="24"/>
          <w14:ligatures w14:val="none"/>
        </w:rPr>
        <w:t xml:space="preserve">  </w:t>
      </w:r>
      <w:r w:rsidRPr="00A36865">
        <w:rPr>
          <w:rFonts w:ascii="Arial" w:eastAsia="Times New Roman" w:hAnsi="Arial" w:cs="Arial"/>
          <w:color w:val="202124"/>
          <w:kern w:val="0"/>
          <w:sz w:val="24"/>
          <w:szCs w:val="24"/>
          <w14:ligatures w14:val="none"/>
        </w:rPr>
        <w:t xml:space="preserve">The remaining </w:t>
      </w:r>
      <w:r w:rsidR="0014179D" w:rsidRPr="00FF49EB">
        <w:rPr>
          <w:rFonts w:ascii="Arial" w:eastAsia="Times New Roman" w:hAnsi="Arial" w:cs="Arial"/>
          <w:color w:val="202124"/>
          <w:kern w:val="0"/>
          <w:sz w:val="24"/>
          <w:szCs w:val="24"/>
          <w14:ligatures w14:val="none"/>
        </w:rPr>
        <w:t>5</w:t>
      </w:r>
      <w:r w:rsidRPr="00A36865">
        <w:rPr>
          <w:rFonts w:ascii="Arial" w:eastAsia="Times New Roman" w:hAnsi="Arial" w:cs="Arial"/>
          <w:color w:val="202124"/>
          <w:kern w:val="0"/>
          <w:sz w:val="24"/>
          <w:szCs w:val="24"/>
          <w14:ligatures w14:val="none"/>
        </w:rPr>
        <w:t>0% of the funds raised can be transferred to another player, paid to another club, or cashed out</w:t>
      </w:r>
      <w:r w:rsidR="0014179D" w:rsidRPr="00FF49EB">
        <w:rPr>
          <w:rFonts w:ascii="Arial" w:eastAsia="Times New Roman" w:hAnsi="Arial" w:cs="Arial"/>
          <w:color w:val="202124"/>
          <w:kern w:val="0"/>
          <w:sz w:val="24"/>
          <w:szCs w:val="24"/>
          <w14:ligatures w14:val="none"/>
        </w:rPr>
        <w:t xml:space="preserve"> (taxable income)</w:t>
      </w:r>
      <w:r w:rsidRPr="00A36865">
        <w:rPr>
          <w:rFonts w:ascii="Arial" w:eastAsia="Times New Roman" w:hAnsi="Arial" w:cs="Arial"/>
          <w:color w:val="202124"/>
          <w:kern w:val="0"/>
          <w:sz w:val="24"/>
          <w:szCs w:val="24"/>
          <w14:ligatures w14:val="none"/>
        </w:rPr>
        <w:t>.</w:t>
      </w:r>
    </w:p>
    <w:p w:rsidR="0014179D" w:rsidRPr="00FF49EB" w:rsidRDefault="0014179D" w:rsidP="0014179D">
      <w:pPr>
        <w:pStyle w:val="Heading3"/>
        <w:shd w:val="clear" w:color="auto" w:fill="FFFFFF"/>
        <w:spacing w:before="0"/>
        <w:rPr>
          <w:rFonts w:ascii="Arial" w:eastAsia="Times New Roman" w:hAnsi="Arial" w:cs="Arial"/>
          <w:color w:val="202124"/>
          <w:kern w:val="0"/>
          <w14:ligatures w14:val="none"/>
        </w:rPr>
      </w:pPr>
      <w:r w:rsidRPr="00FF49EB">
        <w:rPr>
          <w:rFonts w:ascii="Arial" w:eastAsia="Times New Roman" w:hAnsi="Arial" w:cs="Arial"/>
          <w:b/>
          <w:bCs/>
          <w:color w:val="202124"/>
          <w:kern w:val="0"/>
          <w14:ligatures w14:val="none"/>
        </w:rPr>
        <w:t>VOLUNTEER CODE OF CONDUCT</w:t>
      </w:r>
      <w:r w:rsidRPr="00FF49EB">
        <w:rPr>
          <w:rFonts w:ascii="Arial" w:eastAsia="Times New Roman" w:hAnsi="Arial" w:cs="Arial"/>
          <w:color w:val="202124"/>
          <w:kern w:val="0"/>
          <w14:ligatures w14:val="none"/>
        </w:rPr>
        <w:t xml:space="preserve"> – Volunteers shall act honestly and ethically while in the performance of their volunteer duties</w:t>
      </w:r>
      <w:r w:rsidRPr="00FF49EB">
        <w:rPr>
          <w:rFonts w:ascii="Arial" w:eastAsia="Times New Roman" w:hAnsi="Arial" w:cs="Arial"/>
          <w:color w:val="202124"/>
          <w:kern w:val="0"/>
          <w14:ligatures w14:val="none"/>
        </w:rPr>
        <w:t xml:space="preserve"> with DCVA</w:t>
      </w:r>
      <w:r w:rsidRPr="00FF49EB">
        <w:rPr>
          <w:rFonts w:ascii="Arial" w:eastAsia="Times New Roman" w:hAnsi="Arial" w:cs="Arial"/>
          <w:color w:val="202124"/>
          <w:kern w:val="0"/>
          <w14:ligatures w14:val="none"/>
        </w:rPr>
        <w:t xml:space="preserve">.  Volunteers shall treat everyone with respect, courtesy, and dignity.  Volunteer shall not discriminate or mistreat anyone.  Volunteer shall obey all applicable laws.  Volunteers shall report violations or suspected violations to the lead or Fundraising </w:t>
      </w:r>
      <w:r w:rsidRPr="00FF49EB">
        <w:rPr>
          <w:rFonts w:ascii="Arial" w:eastAsia="Times New Roman" w:hAnsi="Arial" w:cs="Arial"/>
          <w:color w:val="202124"/>
          <w:kern w:val="0"/>
          <w14:ligatures w14:val="none"/>
        </w:rPr>
        <w:t>Coordinator</w:t>
      </w:r>
      <w:r w:rsidRPr="00FF49EB">
        <w:rPr>
          <w:rFonts w:ascii="Arial" w:eastAsia="Times New Roman" w:hAnsi="Arial" w:cs="Arial"/>
          <w:color w:val="202124"/>
          <w:kern w:val="0"/>
          <w14:ligatures w14:val="none"/>
        </w:rPr>
        <w:t>.  Volunteers are expected to represent DCVA in a positive light and shall not behav</w:t>
      </w:r>
      <w:r w:rsidR="00D07A54" w:rsidRPr="00FF49EB">
        <w:rPr>
          <w:rFonts w:ascii="Arial" w:eastAsia="Times New Roman" w:hAnsi="Arial" w:cs="Arial"/>
          <w:color w:val="202124"/>
          <w:kern w:val="0"/>
          <w14:ligatures w14:val="none"/>
        </w:rPr>
        <w:t>e</w:t>
      </w:r>
      <w:r w:rsidRPr="00FF49EB">
        <w:rPr>
          <w:rFonts w:ascii="Arial" w:eastAsia="Times New Roman" w:hAnsi="Arial" w:cs="Arial"/>
          <w:color w:val="202124"/>
          <w:kern w:val="0"/>
          <w14:ligatures w14:val="none"/>
        </w:rPr>
        <w:t xml:space="preserve"> in a manner that bring disgrace.  </w:t>
      </w:r>
    </w:p>
    <w:p w:rsidR="00A36865" w:rsidRPr="00A36865" w:rsidRDefault="00A36865" w:rsidP="00A36865">
      <w:pPr>
        <w:shd w:val="clear" w:color="auto" w:fill="FFFFFF"/>
        <w:spacing w:after="0" w:line="300" w:lineRule="atLeast"/>
        <w:rPr>
          <w:rFonts w:ascii="Roboto" w:eastAsia="Times New Roman" w:hAnsi="Roboto" w:cs="Times New Roman"/>
          <w:color w:val="202124"/>
          <w:kern w:val="0"/>
          <w:sz w:val="24"/>
          <w:szCs w:val="24"/>
          <w14:ligatures w14:val="none"/>
        </w:rPr>
      </w:pPr>
      <w:r w:rsidRPr="00A36865">
        <w:rPr>
          <w:rFonts w:ascii="Arial" w:eastAsia="Times New Roman" w:hAnsi="Arial" w:cs="Arial"/>
          <w:color w:val="202124"/>
          <w:kern w:val="0"/>
          <w14:ligatures w14:val="none"/>
        </w:rPr>
        <w:br/>
      </w:r>
      <w:r w:rsidRPr="00A36865">
        <w:rPr>
          <w:rFonts w:ascii="Arial" w:eastAsia="Times New Roman" w:hAnsi="Arial" w:cs="Arial"/>
          <w:color w:val="202124"/>
          <w:kern w:val="0"/>
          <w14:ligatures w14:val="none"/>
        </w:rPr>
        <w:br/>
      </w:r>
      <w:r w:rsidRPr="00A36865">
        <w:rPr>
          <w:rFonts w:ascii="Arial" w:eastAsia="Times New Roman" w:hAnsi="Arial" w:cs="Arial"/>
          <w:color w:val="202124"/>
          <w:kern w:val="0"/>
          <w:sz w:val="24"/>
          <w:szCs w:val="24"/>
          <w14:ligatures w14:val="none"/>
        </w:rPr>
        <w:t>By completing this Fundraising Agreement, I acknowledge and agree to the terms:</w:t>
      </w:r>
    </w:p>
    <w:p w:rsidR="00000000" w:rsidRDefault="00000000"/>
    <w:sectPr w:rsidR="00117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938EF"/>
    <w:multiLevelType w:val="multilevel"/>
    <w:tmpl w:val="BF18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5541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865"/>
    <w:rsid w:val="0014179D"/>
    <w:rsid w:val="001F428D"/>
    <w:rsid w:val="004B2A69"/>
    <w:rsid w:val="00517C20"/>
    <w:rsid w:val="00877967"/>
    <w:rsid w:val="00A30383"/>
    <w:rsid w:val="00A36865"/>
    <w:rsid w:val="00D07A54"/>
    <w:rsid w:val="00FF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7C87C"/>
  <w15:chartTrackingRefBased/>
  <w15:docId w15:val="{80D99876-0D30-4082-AADE-E3FC1BD7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368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6865"/>
    <w:rPr>
      <w:b/>
      <w:bCs/>
    </w:rPr>
  </w:style>
  <w:style w:type="character" w:styleId="Hyperlink">
    <w:name w:val="Hyperlink"/>
    <w:basedOn w:val="DefaultParagraphFont"/>
    <w:uiPriority w:val="99"/>
    <w:semiHidden/>
    <w:unhideWhenUsed/>
    <w:rsid w:val="00A36865"/>
    <w:rPr>
      <w:color w:val="0000FF"/>
      <w:u w:val="single"/>
    </w:rPr>
  </w:style>
  <w:style w:type="character" w:customStyle="1" w:styleId="Heading3Char">
    <w:name w:val="Heading 3 Char"/>
    <w:basedOn w:val="DefaultParagraphFont"/>
    <w:link w:val="Heading3"/>
    <w:uiPriority w:val="9"/>
    <w:rsid w:val="00A3686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736143">
      <w:bodyDiv w:val="1"/>
      <w:marLeft w:val="0"/>
      <w:marRight w:val="0"/>
      <w:marTop w:val="0"/>
      <w:marBottom w:val="0"/>
      <w:divBdr>
        <w:top w:val="none" w:sz="0" w:space="0" w:color="auto"/>
        <w:left w:val="none" w:sz="0" w:space="0" w:color="auto"/>
        <w:bottom w:val="none" w:sz="0" w:space="0" w:color="auto"/>
        <w:right w:val="none" w:sz="0" w:space="0" w:color="auto"/>
      </w:divBdr>
      <w:divsChild>
        <w:div w:id="1678190691">
          <w:marLeft w:val="0"/>
          <w:marRight w:val="0"/>
          <w:marTop w:val="0"/>
          <w:marBottom w:val="0"/>
          <w:divBdr>
            <w:top w:val="none" w:sz="0" w:space="0" w:color="auto"/>
            <w:left w:val="none" w:sz="0" w:space="0" w:color="auto"/>
            <w:bottom w:val="none" w:sz="0" w:space="0" w:color="auto"/>
            <w:right w:val="none" w:sz="0" w:space="0" w:color="auto"/>
          </w:divBdr>
          <w:divsChild>
            <w:div w:id="1578396302">
              <w:marLeft w:val="0"/>
              <w:marRight w:val="0"/>
              <w:marTop w:val="0"/>
              <w:marBottom w:val="0"/>
              <w:divBdr>
                <w:top w:val="none" w:sz="0" w:space="0" w:color="auto"/>
                <w:left w:val="none" w:sz="0" w:space="0" w:color="auto"/>
                <w:bottom w:val="none" w:sz="0" w:space="0" w:color="auto"/>
                <w:right w:val="none" w:sz="0" w:space="0" w:color="auto"/>
              </w:divBdr>
            </w:div>
          </w:divsChild>
        </w:div>
        <w:div w:id="29425721">
          <w:marLeft w:val="0"/>
          <w:marRight w:val="0"/>
          <w:marTop w:val="180"/>
          <w:marBottom w:val="0"/>
          <w:divBdr>
            <w:top w:val="none" w:sz="0" w:space="0" w:color="auto"/>
            <w:left w:val="none" w:sz="0" w:space="0" w:color="auto"/>
            <w:bottom w:val="none" w:sz="0" w:space="0" w:color="auto"/>
            <w:right w:val="none" w:sz="0" w:space="0" w:color="auto"/>
          </w:divBdr>
        </w:div>
      </w:divsChild>
    </w:div>
    <w:div w:id="73296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mick</dc:creator>
  <cp:keywords/>
  <dc:description/>
  <cp:lastModifiedBy>shannon mick</cp:lastModifiedBy>
  <cp:revision>2</cp:revision>
  <dcterms:created xsi:type="dcterms:W3CDTF">2023-08-19T19:12:00Z</dcterms:created>
  <dcterms:modified xsi:type="dcterms:W3CDTF">2023-08-19T21:55:00Z</dcterms:modified>
</cp:coreProperties>
</file>